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355D" w14:textId="4DD318B4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015924"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64E05AD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A3CB655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662BB7B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33C358" w14:textId="77777777" w:rsidR="00C7388B" w:rsidRPr="00FC14CA" w:rsidRDefault="00166888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５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月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16日</w:t>
      </w:r>
      <w:r w:rsidR="009910B5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林整森第74号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林野庁長</w:t>
      </w:r>
      <w:r w:rsidR="00C7388B"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7AD9D4F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11CC0B4F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BDA87AD" w14:textId="77777777" w:rsidR="00C7388B" w:rsidRPr="00FC14CA" w:rsidRDefault="00C7388B" w:rsidP="00C7388B">
      <w:pPr>
        <w:rPr>
          <w:color w:val="000000"/>
        </w:rPr>
      </w:pPr>
    </w:p>
    <w:p w14:paraId="6993D79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67C33464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46BDCD6C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A7E940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6502C589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3660FAB4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17E8E6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2F28E18D" w14:textId="77777777" w:rsidR="00C74083" w:rsidRPr="00FC14CA" w:rsidRDefault="00C7388B" w:rsidP="00C74083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第３条　</w:t>
      </w:r>
      <w:r w:rsidR="00C74083" w:rsidRPr="00FC14CA">
        <w:rPr>
          <w:rFonts w:hint="eastAsia"/>
          <w:color w:val="000000"/>
          <w:sz w:val="24"/>
          <w:szCs w:val="24"/>
        </w:rPr>
        <w:t>協定の対象となる森林は、以下のとおり</w:t>
      </w:r>
      <w:r w:rsidR="001B31E8" w:rsidRPr="00FC14CA">
        <w:rPr>
          <w:rFonts w:hint="eastAsia"/>
          <w:color w:val="000000"/>
          <w:sz w:val="24"/>
          <w:szCs w:val="24"/>
        </w:rPr>
        <w:t>とする</w:t>
      </w:r>
      <w:r w:rsidR="00C74083" w:rsidRPr="00FC14CA">
        <w:rPr>
          <w:rFonts w:hint="eastAsia"/>
          <w:color w:val="000000"/>
          <w:sz w:val="24"/>
          <w:szCs w:val="24"/>
        </w:rPr>
        <w:t>。</w:t>
      </w:r>
    </w:p>
    <w:p w14:paraId="4E61AE8C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1471FFE9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74735952" w14:textId="3667A0D9" w:rsidR="00C74083" w:rsidRPr="00FC14CA" w:rsidRDefault="00C74083" w:rsidP="0039565A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 w:rsidR="00015924"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08368A2A" w14:textId="77777777" w:rsidR="0033673A" w:rsidRPr="00FC14CA" w:rsidRDefault="0033673A" w:rsidP="0039565A">
      <w:pPr>
        <w:ind w:leftChars="100" w:left="930" w:hangingChars="300" w:hanging="720"/>
        <w:rPr>
          <w:color w:val="000000"/>
          <w:sz w:val="24"/>
          <w:szCs w:val="24"/>
        </w:rPr>
      </w:pPr>
    </w:p>
    <w:p w14:paraId="2F5F2BF9" w14:textId="77777777" w:rsidR="00B2158F" w:rsidRPr="00FC14CA" w:rsidRDefault="00B2158F" w:rsidP="00B2158F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7126CA91" w14:textId="26ED80B9" w:rsidR="0033673A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 w:rsidR="006774BE"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 w:rsidR="00F30FC8">
        <w:rPr>
          <w:rFonts w:hint="eastAsia"/>
          <w:color w:val="000000"/>
          <w:sz w:val="24"/>
          <w:szCs w:val="24"/>
        </w:rPr>
        <w:t>交付金の返還が生じる</w:t>
      </w:r>
      <w:r w:rsidR="003059EC">
        <w:rPr>
          <w:rFonts w:hint="eastAsia"/>
          <w:color w:val="000000"/>
          <w:sz w:val="24"/>
          <w:szCs w:val="24"/>
        </w:rPr>
        <w:t>ことが</w:t>
      </w:r>
      <w:r w:rsidR="00F30FC8">
        <w:rPr>
          <w:rFonts w:hint="eastAsia"/>
          <w:color w:val="000000"/>
          <w:sz w:val="24"/>
          <w:szCs w:val="24"/>
        </w:rPr>
        <w:t>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78361814" w14:textId="77777777" w:rsidR="00B2158F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="00B2158F"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="00B2158F" w:rsidRPr="00FC14CA">
        <w:rPr>
          <w:color w:val="000000"/>
          <w:sz w:val="24"/>
          <w:szCs w:val="24"/>
        </w:rPr>
        <w:t>森林経営計画</w:t>
      </w:r>
      <w:r w:rsidR="00B2158F" w:rsidRPr="00FC14CA">
        <w:rPr>
          <w:rFonts w:hint="eastAsia"/>
          <w:color w:val="000000"/>
          <w:sz w:val="24"/>
          <w:szCs w:val="24"/>
        </w:rPr>
        <w:t>が</w:t>
      </w:r>
      <w:r w:rsidR="00B2158F" w:rsidRPr="00FC14CA">
        <w:rPr>
          <w:color w:val="000000"/>
          <w:sz w:val="24"/>
          <w:szCs w:val="24"/>
        </w:rPr>
        <w:t>策定された場合</w:t>
      </w:r>
      <w:r w:rsidR="00B2158F" w:rsidRPr="00FC14CA">
        <w:rPr>
          <w:rFonts w:hint="eastAsia"/>
          <w:color w:val="000000"/>
          <w:sz w:val="24"/>
          <w:szCs w:val="24"/>
        </w:rPr>
        <w:t>にあっても、</w:t>
      </w:r>
      <w:r w:rsidR="00B2158F" w:rsidRPr="00FC14CA">
        <w:rPr>
          <w:color w:val="000000"/>
          <w:sz w:val="24"/>
          <w:szCs w:val="24"/>
        </w:rPr>
        <w:t>前項後段の</w:t>
      </w:r>
      <w:r w:rsidR="00B2158F"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="00B2158F" w:rsidRPr="00FC14CA">
        <w:rPr>
          <w:color w:val="000000"/>
          <w:sz w:val="24"/>
          <w:szCs w:val="24"/>
        </w:rPr>
        <w:t>行</w:t>
      </w:r>
      <w:r w:rsidR="00B2158F" w:rsidRPr="00FC14CA">
        <w:rPr>
          <w:rFonts w:hint="eastAsia"/>
          <w:color w:val="000000"/>
          <w:sz w:val="24"/>
          <w:szCs w:val="24"/>
        </w:rPr>
        <w:t>お</w:t>
      </w:r>
      <w:r w:rsidR="00B2158F" w:rsidRPr="00FC14CA">
        <w:rPr>
          <w:color w:val="000000"/>
          <w:sz w:val="24"/>
          <w:szCs w:val="24"/>
        </w:rPr>
        <w:t>う</w:t>
      </w:r>
      <w:r w:rsidR="00B2158F" w:rsidRPr="00FC14CA">
        <w:rPr>
          <w:rFonts w:hint="eastAsia"/>
          <w:color w:val="000000"/>
          <w:sz w:val="24"/>
          <w:szCs w:val="24"/>
        </w:rPr>
        <w:t>とする</w:t>
      </w:r>
      <w:r w:rsidR="00B2158F" w:rsidRPr="00FC14CA">
        <w:rPr>
          <w:color w:val="000000"/>
          <w:sz w:val="24"/>
          <w:szCs w:val="24"/>
        </w:rPr>
        <w:t>場合</w:t>
      </w:r>
      <w:r w:rsidR="00B2158F" w:rsidRPr="00FC14CA">
        <w:rPr>
          <w:rFonts w:hint="eastAsia"/>
          <w:color w:val="000000"/>
          <w:sz w:val="24"/>
          <w:szCs w:val="24"/>
        </w:rPr>
        <w:t>の</w:t>
      </w:r>
      <w:r w:rsidR="00B2158F" w:rsidRPr="00FC14CA">
        <w:rPr>
          <w:color w:val="000000"/>
          <w:sz w:val="24"/>
          <w:szCs w:val="24"/>
        </w:rPr>
        <w:t>事前協議</w:t>
      </w:r>
      <w:r w:rsidR="00B2158F" w:rsidRPr="00FC14CA">
        <w:rPr>
          <w:rFonts w:hint="eastAsia"/>
          <w:color w:val="000000"/>
          <w:sz w:val="24"/>
          <w:szCs w:val="24"/>
        </w:rPr>
        <w:t>に関する</w:t>
      </w:r>
      <w:r w:rsidR="00B2158F" w:rsidRPr="00FC14CA">
        <w:rPr>
          <w:color w:val="000000"/>
          <w:sz w:val="24"/>
          <w:szCs w:val="24"/>
        </w:rPr>
        <w:t>規定</w:t>
      </w:r>
      <w:r w:rsidR="00B2158F" w:rsidRPr="00FC14CA">
        <w:rPr>
          <w:rFonts w:hint="eastAsia"/>
          <w:color w:val="000000"/>
          <w:sz w:val="24"/>
          <w:szCs w:val="24"/>
        </w:rPr>
        <w:t>及び</w:t>
      </w:r>
      <w:r w:rsidR="00B2158F" w:rsidRPr="00FC14CA">
        <w:rPr>
          <w:color w:val="000000"/>
          <w:sz w:val="24"/>
          <w:szCs w:val="24"/>
        </w:rPr>
        <w:t>第６条の</w:t>
      </w:r>
      <w:r w:rsidR="00B2158F" w:rsidRPr="00FC14CA">
        <w:rPr>
          <w:rFonts w:hint="eastAsia"/>
          <w:color w:val="000000"/>
          <w:sz w:val="24"/>
          <w:szCs w:val="24"/>
        </w:rPr>
        <w:t>規定は有効とす</w:t>
      </w:r>
      <w:r w:rsidR="00B2158F" w:rsidRPr="00FC14CA">
        <w:rPr>
          <w:color w:val="000000"/>
          <w:sz w:val="24"/>
          <w:szCs w:val="24"/>
        </w:rPr>
        <w:t>る</w:t>
      </w:r>
      <w:r w:rsidR="00B2158F" w:rsidRPr="00FC14CA">
        <w:rPr>
          <w:rFonts w:hint="eastAsia"/>
          <w:color w:val="000000"/>
          <w:sz w:val="24"/>
          <w:szCs w:val="24"/>
        </w:rPr>
        <w:t>。</w:t>
      </w:r>
    </w:p>
    <w:p w14:paraId="4E46BDC3" w14:textId="77777777" w:rsidR="00B2158F" w:rsidRPr="00FC14CA" w:rsidRDefault="00B2158F" w:rsidP="00B2158F">
      <w:pPr>
        <w:spacing w:line="300" w:lineRule="exact"/>
        <w:jc w:val="left"/>
        <w:rPr>
          <w:color w:val="000000"/>
          <w:sz w:val="24"/>
          <w:szCs w:val="24"/>
        </w:rPr>
      </w:pPr>
    </w:p>
    <w:p w14:paraId="0AEABD7B" w14:textId="77777777" w:rsidR="00C7388B" w:rsidRPr="00FC14CA" w:rsidRDefault="00F36224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</w:t>
      </w:r>
      <w:r w:rsidR="00C7388B" w:rsidRPr="00FC14CA">
        <w:rPr>
          <w:rFonts w:hint="eastAsia"/>
          <w:color w:val="000000"/>
          <w:sz w:val="24"/>
          <w:szCs w:val="24"/>
        </w:rPr>
        <w:t>計画）</w:t>
      </w:r>
    </w:p>
    <w:p w14:paraId="6A73D0C7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５</w:t>
      </w:r>
      <w:r w:rsidRPr="00FC14CA">
        <w:rPr>
          <w:rFonts w:hint="eastAsia"/>
          <w:color w:val="000000"/>
          <w:sz w:val="24"/>
          <w:szCs w:val="24"/>
        </w:rPr>
        <w:t>条　活動組織が行う活動は、別紙の「森林・山村多面的機能発揮対策交付金に係る活動計画書」の</w:t>
      </w:r>
      <w:r w:rsidR="001B31E8" w:rsidRPr="00FC14CA">
        <w:rPr>
          <w:rFonts w:hint="eastAsia"/>
          <w:color w:val="000000"/>
          <w:sz w:val="24"/>
          <w:szCs w:val="24"/>
        </w:rPr>
        <w:t>７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781D4BDD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6F45AD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374EBA9C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条　この協定に定めのない事項、又は疑義が生じた場合には、活動組織と森林所有</w:t>
      </w:r>
      <w:r w:rsidRPr="00FC14CA">
        <w:rPr>
          <w:rFonts w:hint="eastAsia"/>
          <w:color w:val="000000"/>
          <w:sz w:val="24"/>
          <w:szCs w:val="24"/>
        </w:rPr>
        <w:lastRenderedPageBreak/>
        <w:t>者が協議をして定めるものとする。</w:t>
      </w:r>
    </w:p>
    <w:p w14:paraId="6259C2D8" w14:textId="77777777" w:rsidR="00C7388B" w:rsidRPr="00FC14CA" w:rsidRDefault="00C7388B" w:rsidP="00F36224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2894BFF2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6D947AD5" w14:textId="77777777" w:rsidR="00C7388B" w:rsidRPr="00FC14CA" w:rsidRDefault="00C7388B" w:rsidP="00A912CC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74392800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FC0741F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2533A74C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49A5E6E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6BB4676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236F1E7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8DF2311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sectPr w:rsidR="00C7388B" w:rsidRPr="00FC14CA" w:rsidSect="006E74A1">
      <w:footerReference w:type="default" r:id="rId7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77AE" w14:textId="77777777" w:rsidR="003F5958" w:rsidRDefault="003F5958" w:rsidP="004E3CA5">
      <w:r>
        <w:separator/>
      </w:r>
    </w:p>
  </w:endnote>
  <w:endnote w:type="continuationSeparator" w:id="0">
    <w:p w14:paraId="16DB327C" w14:textId="77777777" w:rsidR="003F5958" w:rsidRDefault="003F595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868B" w14:textId="77777777" w:rsidR="003F5958" w:rsidRDefault="003F5958" w:rsidP="004E3CA5">
      <w:r>
        <w:separator/>
      </w:r>
    </w:p>
  </w:footnote>
  <w:footnote w:type="continuationSeparator" w:id="0">
    <w:p w14:paraId="361937BC" w14:textId="77777777" w:rsidR="003F5958" w:rsidRDefault="003F595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55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5A21"/>
    <w:rsid w:val="000268A1"/>
    <w:rsid w:val="00026940"/>
    <w:rsid w:val="00026F14"/>
    <w:rsid w:val="00027927"/>
    <w:rsid w:val="000300E9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17A2"/>
    <w:rsid w:val="001B1838"/>
    <w:rsid w:val="001B31E8"/>
    <w:rsid w:val="001B5439"/>
    <w:rsid w:val="001C2F94"/>
    <w:rsid w:val="001C57D6"/>
    <w:rsid w:val="001D4076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B388F"/>
    <w:rsid w:val="002B4047"/>
    <w:rsid w:val="002B5888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26A6"/>
    <w:rsid w:val="003C5803"/>
    <w:rsid w:val="003D0F8A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5958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D355A"/>
    <w:rsid w:val="004D5728"/>
    <w:rsid w:val="004D5C81"/>
    <w:rsid w:val="004E3CA5"/>
    <w:rsid w:val="004F04F9"/>
    <w:rsid w:val="004F1574"/>
    <w:rsid w:val="004F53C3"/>
    <w:rsid w:val="00500A9F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4121F"/>
    <w:rsid w:val="00545821"/>
    <w:rsid w:val="00550001"/>
    <w:rsid w:val="00550567"/>
    <w:rsid w:val="00553EB2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5532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A02D8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E74A1"/>
    <w:rsid w:val="006F05A5"/>
    <w:rsid w:val="006F1C7C"/>
    <w:rsid w:val="006F5DFB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241A1"/>
    <w:rsid w:val="00732FD2"/>
    <w:rsid w:val="007420C1"/>
    <w:rsid w:val="00743179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740"/>
    <w:rsid w:val="00957635"/>
    <w:rsid w:val="009614F7"/>
    <w:rsid w:val="009645F2"/>
    <w:rsid w:val="00967300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E2C84"/>
    <w:rsid w:val="009E705C"/>
    <w:rsid w:val="009E7BCF"/>
    <w:rsid w:val="009F007F"/>
    <w:rsid w:val="009F10B3"/>
    <w:rsid w:val="009F7B65"/>
    <w:rsid w:val="00A03120"/>
    <w:rsid w:val="00A041AD"/>
    <w:rsid w:val="00A05668"/>
    <w:rsid w:val="00A05DF9"/>
    <w:rsid w:val="00A066E5"/>
    <w:rsid w:val="00A145C4"/>
    <w:rsid w:val="00A21680"/>
    <w:rsid w:val="00A23D42"/>
    <w:rsid w:val="00A36323"/>
    <w:rsid w:val="00A42012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14888"/>
    <w:rsid w:val="00B14EC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73689"/>
    <w:rsid w:val="00B736DB"/>
    <w:rsid w:val="00B73AD0"/>
    <w:rsid w:val="00B73EB4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4C64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A2495"/>
    <w:rsid w:val="00CA7FD2"/>
    <w:rsid w:val="00CB6CA2"/>
    <w:rsid w:val="00CD4C35"/>
    <w:rsid w:val="00CD7DED"/>
    <w:rsid w:val="00CE2C7B"/>
    <w:rsid w:val="00CE3C2F"/>
    <w:rsid w:val="00CE7765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愛知県 緑化推進委員会</cp:lastModifiedBy>
  <cp:revision>3</cp:revision>
  <cp:lastPrinted>2022-01-19T04:36:00Z</cp:lastPrinted>
  <dcterms:created xsi:type="dcterms:W3CDTF">2022-07-27T02:04:00Z</dcterms:created>
  <dcterms:modified xsi:type="dcterms:W3CDTF">2022-07-27T02:04:00Z</dcterms:modified>
</cp:coreProperties>
</file>